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sectPr w:rsidR="00452184" w:rsidRPr="004A4DF1" w:rsidSect="00622423">
          <w:pgSz w:w="15840" w:h="12240" w:orient="landscape"/>
          <w:pgMar w:top="567" w:right="1440" w:bottom="1440" w:left="1440" w:header="720" w:footer="720" w:gutter="0"/>
          <w:cols w:space="720"/>
          <w:docGrid w:linePitch="360"/>
        </w:sectPr>
      </w:pPr>
    </w:p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452184" w:rsidRPr="004A4DF1" w:rsidSect="0062242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  <w:sectPr w:rsidR="00452184" w:rsidRPr="004A4DF1" w:rsidSect="0062242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178"/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820"/>
        <w:gridCol w:w="1957"/>
        <w:gridCol w:w="27"/>
        <w:gridCol w:w="674"/>
        <w:gridCol w:w="8"/>
        <w:gridCol w:w="11"/>
        <w:gridCol w:w="810"/>
        <w:gridCol w:w="340"/>
        <w:gridCol w:w="520"/>
        <w:gridCol w:w="134"/>
        <w:gridCol w:w="55"/>
        <w:gridCol w:w="992"/>
        <w:gridCol w:w="29"/>
        <w:gridCol w:w="637"/>
        <w:gridCol w:w="52"/>
        <w:gridCol w:w="558"/>
        <w:gridCol w:w="142"/>
        <w:gridCol w:w="145"/>
        <w:gridCol w:w="812"/>
        <w:gridCol w:w="42"/>
        <w:gridCol w:w="28"/>
        <w:gridCol w:w="277"/>
        <w:gridCol w:w="1453"/>
      </w:tblGrid>
      <w:tr w:rsidR="00452184" w:rsidRPr="004A4DF1" w:rsidTr="0068366B">
        <w:trPr>
          <w:trHeight w:val="618"/>
        </w:trPr>
        <w:tc>
          <w:tcPr>
            <w:tcW w:w="12978" w:type="dxa"/>
            <w:gridSpan w:val="24"/>
            <w:tcBorders>
              <w:top w:val="nil"/>
              <w:left w:val="nil"/>
              <w:right w:val="nil"/>
            </w:tcBorders>
          </w:tcPr>
          <w:p w:rsidR="00452184" w:rsidRPr="004A4DF1" w:rsidRDefault="00452184" w:rsidP="0068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A4DF1">
              <w:rPr>
                <w:rFonts w:ascii="Times New Roman" w:eastAsia="Times New Roman" w:hAnsi="Times New Roman" w:cs="Times New Roman"/>
                <w:b/>
              </w:rPr>
              <w:t>OBRAZAC  5</w:t>
            </w:r>
          </w:p>
          <w:p w:rsidR="00452184" w:rsidRPr="004A4DF1" w:rsidRDefault="00452184" w:rsidP="0068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4DF1">
              <w:rPr>
                <w:rFonts w:ascii="Times New Roman" w:eastAsia="Times New Roman" w:hAnsi="Times New Roman" w:cs="Times New Roman"/>
                <w:b/>
              </w:rPr>
              <w:t>SERVISNA KARTICA</w:t>
            </w:r>
            <w:r w:rsidRPr="004A4DF1">
              <w:rPr>
                <w:rFonts w:ascii="Times New Roman" w:hAnsi="Times New Roman" w:cs="Times New Roman"/>
                <w:b/>
              </w:rPr>
              <w:t xml:space="preserve"> ZA RASHLADNE I KLIMA UREDJAJE</w:t>
            </w: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  <w:t>Naziv(preduzeće) operatera:</w:t>
            </w:r>
          </w:p>
        </w:tc>
        <w:tc>
          <w:tcPr>
            <w:tcW w:w="771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top w:val="nil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Adresa (ulica, grad):</w:t>
            </w:r>
          </w:p>
        </w:tc>
        <w:tc>
          <w:tcPr>
            <w:tcW w:w="7719" w:type="dxa"/>
            <w:gridSpan w:val="20"/>
            <w:tcBorders>
              <w:top w:val="nil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Telefon</w:t>
            </w: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E-mail</w:t>
            </w:r>
          </w:p>
        </w:tc>
        <w:tc>
          <w:tcPr>
            <w:tcW w:w="7719" w:type="dxa"/>
            <w:gridSpan w:val="20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Kontakt osoba operatera:</w:t>
            </w:r>
          </w:p>
        </w:tc>
        <w:tc>
          <w:tcPr>
            <w:tcW w:w="7719" w:type="dxa"/>
            <w:gridSpan w:val="20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Vrsta stacionarne opreme: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Serijski broj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Proizvođač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Tip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Model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Godina proizvodnje</w:t>
            </w:r>
          </w:p>
        </w:tc>
        <w:tc>
          <w:tcPr>
            <w:tcW w:w="7719" w:type="dxa"/>
            <w:gridSpan w:val="20"/>
            <w:tcBorders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Hermetički zatvoren ?</w:t>
            </w:r>
          </w:p>
        </w:tc>
        <w:tc>
          <w:tcPr>
            <w:tcW w:w="771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                                Da / Ne</w:t>
            </w:r>
          </w:p>
        </w:tc>
      </w:tr>
      <w:tr w:rsidR="00452184" w:rsidRPr="004A4DF1" w:rsidTr="0068366B">
        <w:tc>
          <w:tcPr>
            <w:tcW w:w="5259" w:type="dxa"/>
            <w:gridSpan w:val="4"/>
            <w:tcBorders>
              <w:top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Lokacija opreme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 ugradnje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</w:tcBorders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5259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Naziv supstance </w:t>
            </w:r>
          </w:p>
        </w:tc>
        <w:tc>
          <w:tcPr>
            <w:tcW w:w="1843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3119" w:type="dxa"/>
            <w:gridSpan w:val="9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Količina supstance   [kg]</w:t>
            </w:r>
          </w:p>
        </w:tc>
        <w:tc>
          <w:tcPr>
            <w:tcW w:w="2757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12978" w:type="dxa"/>
            <w:gridSpan w:val="2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  <w:t>Količine dodate supstance</w:t>
            </w:r>
          </w:p>
        </w:tc>
      </w:tr>
      <w:tr w:rsidR="00452184" w:rsidRPr="004A4DF1" w:rsidTr="0068366B">
        <w:trPr>
          <w:trHeight w:val="606"/>
        </w:trPr>
        <w:tc>
          <w:tcPr>
            <w:tcW w:w="1455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3777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Podaci o </w:t>
            </w:r>
            <w:r w:rsidRPr="00D9229F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ovlaš</w:t>
            </w:r>
            <w:r w:rsidRPr="00D9229F">
              <w:rPr>
                <w:rFonts w:ascii="Times New Roman" w:eastAsia="Calibri" w:hAnsi="Times New Roman" w:cs="Times New Roman"/>
                <w:sz w:val="16"/>
                <w:szCs w:val="16"/>
                <w:lang w:val="sr-Latn-ME"/>
              </w:rPr>
              <w:t>ć</w:t>
            </w:r>
            <w:r w:rsidRPr="00D9229F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enom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 servisu / serviseru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1)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30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Naziv supstance</w:t>
            </w:r>
          </w:p>
        </w:tc>
        <w:tc>
          <w:tcPr>
            <w:tcW w:w="20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Vrsta i količina dodate supstance [kg] 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2)</w:t>
            </w:r>
          </w:p>
        </w:tc>
        <w:tc>
          <w:tcPr>
            <w:tcW w:w="23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Uzrok dodavanja</w:t>
            </w:r>
          </w:p>
        </w:tc>
        <w:tc>
          <w:tcPr>
            <w:tcW w:w="1800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464"/>
        </w:trPr>
        <w:tc>
          <w:tcPr>
            <w:tcW w:w="1455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3777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530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0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3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437"/>
        </w:trPr>
        <w:tc>
          <w:tcPr>
            <w:tcW w:w="1455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3777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530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0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3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527"/>
        </w:trPr>
        <w:tc>
          <w:tcPr>
            <w:tcW w:w="1455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3777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530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0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3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0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305"/>
        </w:trPr>
        <w:tc>
          <w:tcPr>
            <w:tcW w:w="12978" w:type="dxa"/>
            <w:gridSpan w:val="2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hr-HR"/>
              </w:rPr>
              <w:t>Prikupljanje supstance</w:t>
            </w:r>
          </w:p>
        </w:tc>
      </w:tr>
      <w:tr w:rsidR="00452184" w:rsidRPr="004A4DF1" w:rsidTr="0068366B"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266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Podaci o servisu / serviseru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1)</w:t>
            </w:r>
          </w:p>
        </w:tc>
        <w:tc>
          <w:tcPr>
            <w:tcW w:w="18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Naziv</w:t>
            </w: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supstance</w:t>
            </w:r>
          </w:p>
        </w:tc>
        <w:tc>
          <w:tcPr>
            <w:tcW w:w="1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Prikupljena</w:t>
            </w: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D9229F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količina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supstance </w:t>
            </w: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[kg]</w:t>
            </w:r>
          </w:p>
        </w:tc>
        <w:tc>
          <w:tcPr>
            <w:tcW w:w="1751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Uzrok prikupljanja/ supstance </w:t>
            </w:r>
          </w:p>
        </w:tc>
        <w:tc>
          <w:tcPr>
            <w:tcW w:w="17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464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6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51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53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6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51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62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6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70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51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12978" w:type="dxa"/>
            <w:gridSpan w:val="2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  <w:t>Provjera curenja (uključujući  naknadnu provjeru propuštanja)</w:t>
            </w:r>
          </w:p>
        </w:tc>
      </w:tr>
      <w:tr w:rsidR="00452184" w:rsidRPr="004A4DF1" w:rsidTr="0068366B"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2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Podaci o servisu / serviseru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1)</w:t>
            </w:r>
          </w:p>
        </w:tc>
        <w:tc>
          <w:tcPr>
            <w:tcW w:w="1689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Provjereni</w:t>
            </w: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dijelovi uređaja</w:t>
            </w:r>
          </w:p>
        </w:tc>
        <w:tc>
          <w:tcPr>
            <w:tcW w:w="1181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Rezultat 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3)</w:t>
            </w:r>
          </w:p>
        </w:tc>
        <w:tc>
          <w:tcPr>
            <w:tcW w:w="127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Izvedeni postupci</w:t>
            </w:r>
          </w:p>
        </w:tc>
        <w:tc>
          <w:tcPr>
            <w:tcW w:w="14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 li je potrebna naknadna provjera curenja?</w:t>
            </w:r>
          </w:p>
        </w:tc>
        <w:tc>
          <w:tcPr>
            <w:tcW w:w="1453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53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689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181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4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453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35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689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181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4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453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44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58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689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181" w:type="dxa"/>
            <w:gridSpan w:val="3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446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453" w:type="dxa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12978" w:type="dxa"/>
            <w:gridSpan w:val="2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  <w:t>Održavanje ili servisiranje</w:t>
            </w:r>
          </w:p>
        </w:tc>
      </w:tr>
      <w:tr w:rsidR="00452184" w:rsidRPr="004A4DF1" w:rsidTr="0068366B">
        <w:trPr>
          <w:trHeight w:val="602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Podaci o servisu / serviseru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1)</w:t>
            </w: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Zahvaćeni dio</w:t>
            </w:r>
          </w:p>
        </w:tc>
        <w:tc>
          <w:tcPr>
            <w:tcW w:w="1765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Obavljene radnje održavanja ili servisiranja</w:t>
            </w:r>
          </w:p>
        </w:tc>
        <w:tc>
          <w:tcPr>
            <w:tcW w:w="1727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Komentari</w:t>
            </w:r>
          </w:p>
        </w:tc>
        <w:tc>
          <w:tcPr>
            <w:tcW w:w="1730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53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65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27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30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35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65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27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30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440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65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27" w:type="dxa"/>
            <w:gridSpan w:val="6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730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556"/>
        </w:trPr>
        <w:tc>
          <w:tcPr>
            <w:tcW w:w="12978" w:type="dxa"/>
            <w:gridSpan w:val="2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sz w:val="16"/>
                <w:szCs w:val="16"/>
                <w:lang w:val="hr-HR"/>
              </w:rPr>
              <w:t>Ispitivanje automatskog sistema za detekciju propuštanja (ako postoji)</w:t>
            </w:r>
          </w:p>
        </w:tc>
      </w:tr>
      <w:tr w:rsidR="00452184" w:rsidRPr="004A4DF1" w:rsidTr="0068366B"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Podaci o servisu</w:t>
            </w: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 / serviseru</w:t>
            </w:r>
            <w:r w:rsidRPr="004A4DF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val="hr-HR"/>
              </w:rPr>
              <w:t>1)</w:t>
            </w: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Rezultat</w:t>
            </w:r>
          </w:p>
        </w:tc>
        <w:tc>
          <w:tcPr>
            <w:tcW w:w="2610" w:type="dxa"/>
            <w:gridSpan w:val="8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Komentari</w:t>
            </w: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404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0" w:type="dxa"/>
            <w:gridSpan w:val="8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341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0" w:type="dxa"/>
            <w:gridSpan w:val="8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rPr>
          <w:trHeight w:val="269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77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1804" w:type="dxa"/>
            <w:gridSpan w:val="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0" w:type="dxa"/>
            <w:gridSpan w:val="8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</w:tr>
      <w:tr w:rsidR="00452184" w:rsidRPr="004A4DF1" w:rsidTr="0068366B">
        <w:tc>
          <w:tcPr>
            <w:tcW w:w="12978" w:type="dxa"/>
            <w:gridSpan w:val="24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hr-HR"/>
              </w:rPr>
              <w:t>Drugi važni podaci</w:t>
            </w:r>
          </w:p>
        </w:tc>
      </w:tr>
      <w:tr w:rsidR="00452184" w:rsidRPr="004A4DF1" w:rsidTr="0068366B">
        <w:trPr>
          <w:trHeight w:val="695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7091" w:type="dxa"/>
            <w:gridSpan w:val="17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803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 xml:space="preserve">Datum </w:t>
            </w:r>
          </w:p>
        </w:tc>
        <w:tc>
          <w:tcPr>
            <w:tcW w:w="7091" w:type="dxa"/>
            <w:gridSpan w:val="17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  <w:tr w:rsidR="00452184" w:rsidRPr="004A4DF1" w:rsidTr="0068366B">
        <w:trPr>
          <w:trHeight w:val="623"/>
        </w:trPr>
        <w:tc>
          <w:tcPr>
            <w:tcW w:w="3275" w:type="dxa"/>
            <w:gridSpan w:val="2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Datum</w:t>
            </w:r>
          </w:p>
        </w:tc>
        <w:tc>
          <w:tcPr>
            <w:tcW w:w="7091" w:type="dxa"/>
            <w:gridSpan w:val="17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2612" w:type="dxa"/>
            <w:gridSpan w:val="5"/>
          </w:tcPr>
          <w:p w:rsidR="00452184" w:rsidRPr="004A4DF1" w:rsidRDefault="00452184" w:rsidP="0068366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4A4DF1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Potpis servisera</w:t>
            </w:r>
          </w:p>
        </w:tc>
      </w:tr>
    </w:tbl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  <w:sectPr w:rsidR="00452184" w:rsidRPr="004A4DF1" w:rsidSect="0062242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hr-HR"/>
        </w:rPr>
      </w:pPr>
    </w:p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hr-HR"/>
        </w:rPr>
      </w:pPr>
      <w:r w:rsidRPr="004A4D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hr-HR"/>
        </w:rPr>
        <w:t>1</w:t>
      </w:r>
      <w:r w:rsidRPr="004A4DF1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val="hr-HR"/>
        </w:rPr>
        <w:t>)</w:t>
      </w:r>
      <w:r w:rsidRPr="004A4DF1">
        <w:rPr>
          <w:rFonts w:ascii="Times New Roman" w:eastAsia="Times New Roman" w:hAnsi="Times New Roman" w:cs="Times New Roman"/>
          <w:i/>
          <w:sz w:val="18"/>
          <w:szCs w:val="24"/>
          <w:lang w:val="hr-HR"/>
        </w:rPr>
        <w:t xml:space="preserve"> </w:t>
      </w:r>
      <w:r w:rsidRPr="004A4DF1">
        <w:rPr>
          <w:rFonts w:ascii="Times New Roman" w:eastAsia="Times New Roman" w:hAnsi="Times New Roman" w:cs="Times New Roman"/>
          <w:sz w:val="18"/>
          <w:szCs w:val="24"/>
          <w:vertAlign w:val="superscript"/>
          <w:lang w:val="hr-HR"/>
        </w:rPr>
        <w:t xml:space="preserve">  </w:t>
      </w:r>
      <w:r w:rsidRPr="004A4DF1">
        <w:rPr>
          <w:rFonts w:ascii="Times New Roman" w:eastAsia="Times New Roman" w:hAnsi="Times New Roman" w:cs="Times New Roman"/>
          <w:sz w:val="18"/>
          <w:szCs w:val="24"/>
          <w:lang w:val="hr-HR"/>
        </w:rPr>
        <w:t xml:space="preserve">Unijeti naziv preduzeća ili preduzetnika koje vrši servis, broj dozvole izdate od Agencije </w:t>
      </w:r>
      <w:bookmarkStart w:id="0" w:name="_GoBack"/>
      <w:bookmarkEnd w:id="0"/>
    </w:p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hr-HR"/>
        </w:rPr>
      </w:pPr>
      <w:r w:rsidRPr="004A4DF1">
        <w:rPr>
          <w:rFonts w:ascii="Times New Roman" w:eastAsia="Times New Roman" w:hAnsi="Times New Roman" w:cs="Times New Roman"/>
          <w:sz w:val="18"/>
          <w:szCs w:val="24"/>
          <w:vertAlign w:val="superscript"/>
          <w:lang w:val="hr-HR"/>
        </w:rPr>
        <w:t xml:space="preserve">2)   </w:t>
      </w:r>
      <w:r w:rsidRPr="004A4DF1">
        <w:rPr>
          <w:rFonts w:ascii="Times New Roman" w:eastAsia="Times New Roman" w:hAnsi="Times New Roman" w:cs="Times New Roman"/>
          <w:sz w:val="18"/>
          <w:szCs w:val="24"/>
          <w:lang w:val="hr-HR"/>
        </w:rPr>
        <w:t>Unijeti  Naziv supstanace, količinu i navesti da li je dodata supstanca iz prve prerade,  prikupljena, reciklirana, regenerisana</w:t>
      </w:r>
    </w:p>
    <w:p w:rsidR="00452184" w:rsidRPr="004A4DF1" w:rsidRDefault="00452184" w:rsidP="00452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</w:pPr>
      <w:r w:rsidRPr="004A4DF1">
        <w:rPr>
          <w:rFonts w:ascii="Times New Roman" w:eastAsia="Times New Roman" w:hAnsi="Times New Roman" w:cs="Times New Roman"/>
          <w:sz w:val="18"/>
          <w:szCs w:val="24"/>
          <w:vertAlign w:val="superscript"/>
          <w:lang w:val="hr-HR"/>
        </w:rPr>
        <w:t>3)</w:t>
      </w:r>
      <w:r w:rsidRPr="004A4DF1">
        <w:rPr>
          <w:rFonts w:ascii="Times New Roman" w:hAnsi="Times New Roman" w:cs="Times New Roman"/>
        </w:rPr>
        <w:t xml:space="preserve"> </w:t>
      </w:r>
      <w:r w:rsidRPr="004A4DF1">
        <w:rPr>
          <w:rFonts w:ascii="Times New Roman" w:eastAsia="Times New Roman" w:hAnsi="Times New Roman" w:cs="Times New Roman"/>
          <w:sz w:val="18"/>
          <w:szCs w:val="24"/>
          <w:lang w:val="hr-HR"/>
        </w:rPr>
        <w:t>Navesti da li je bilo curenja, da li je uređaj zatecen prazan odnosno bez supstance</w:t>
      </w:r>
    </w:p>
    <w:p w:rsidR="00721E0F" w:rsidRDefault="00721E0F"/>
    <w:sectPr w:rsidR="0072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2"/>
    <w:rsid w:val="000A095F"/>
    <w:rsid w:val="003A2DD2"/>
    <w:rsid w:val="00452184"/>
    <w:rsid w:val="007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Epa-TatjanaB</dc:creator>
  <cp:keywords/>
  <dc:description/>
  <cp:lastModifiedBy>Epa-TatjanaB</cp:lastModifiedBy>
  <cp:revision>3</cp:revision>
  <dcterms:created xsi:type="dcterms:W3CDTF">2021-09-29T07:49:00Z</dcterms:created>
  <dcterms:modified xsi:type="dcterms:W3CDTF">2021-09-29T07:53:00Z</dcterms:modified>
</cp:coreProperties>
</file>